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14740188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671FE2" w:rsidRDefault="00671FE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71FE2" w:rsidRDefault="00671FE2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671FE2" w:rsidRDefault="00671FE2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71FE2" w:rsidRDefault="00671FE2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progetto abb/scuole dispensa 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671FE2" w:rsidRDefault="00671FE2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671FE2" w:rsidRDefault="00671FE2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671FE2" w:rsidRDefault="00671FE2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progetto abb/scuole dispensa 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774EF3" w:rsidRDefault="00671FE2">
          <w:pPr>
            <w:rPr>
              <w:noProof/>
            </w:rPr>
          </w:pPr>
          <w:r>
            <w:rPr>
              <w:noProof/>
            </w:rPr>
            <w:br w:type="page"/>
          </w:r>
        </w:p>
        <w:p w:rsidR="00774EF3" w:rsidRDefault="00774EF3">
          <w:pPr>
            <w:rPr>
              <w:noProof/>
            </w:rPr>
          </w:pPr>
          <w:r w:rsidRPr="00774EF3">
            <w:rPr>
              <w:noProof/>
            </w:rPr>
            <w:lastRenderedPageBreak/>
            <w:drawing>
              <wp:inline distT="0" distB="0" distL="0" distR="0" wp14:anchorId="6E66FFAB" wp14:editId="5A0AA032">
                <wp:extent cx="6410325" cy="2804160"/>
                <wp:effectExtent l="38100" t="38100" r="28575" b="0"/>
                <wp:docPr id="4" name="Diagram 4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7" r:lo="rId8" r:qs="rId9" r:cs="rId10"/>
                  </a:graphicData>
                </a:graphic>
              </wp:inline>
            </w:drawing>
          </w:r>
        </w:p>
        <w:p w:rsidR="00671FE2" w:rsidRDefault="004D3A65">
          <w:pPr>
            <w:rPr>
              <w:noProof/>
            </w:rPr>
          </w:pPr>
        </w:p>
      </w:sdtContent>
    </w:sdt>
    <w:p w:rsidR="0035286D" w:rsidRDefault="00B4086D">
      <w:r>
        <w:rPr>
          <w:noProof/>
        </w:rPr>
        <w:drawing>
          <wp:inline distT="0" distB="0" distL="0" distR="0" wp14:anchorId="6D8E9058" wp14:editId="511DD380">
            <wp:extent cx="5943600" cy="386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4AB" w:rsidRDefault="004024AB"/>
    <w:p w:rsidR="004024AB" w:rsidRDefault="004024AB"/>
    <w:p w:rsidR="004024AB" w:rsidRDefault="006067FF">
      <w:r>
        <w:rPr>
          <w:noProof/>
        </w:rPr>
        <w:lastRenderedPageBreak/>
        <w:drawing>
          <wp:inline distT="0" distB="0" distL="0" distR="0">
            <wp:extent cx="5943600" cy="3286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EB" w:rsidRDefault="009406EB"/>
    <w:p w:rsidR="00D60371" w:rsidRDefault="006067FF">
      <w:r>
        <w:rPr>
          <w:noProof/>
        </w:rPr>
        <w:drawing>
          <wp:inline distT="0" distB="0" distL="0" distR="0">
            <wp:extent cx="4448175" cy="3905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A" w:rsidRDefault="004A6ABA"/>
    <w:p w:rsidR="004A6ABA" w:rsidRDefault="006067FF">
      <w:r>
        <w:rPr>
          <w:noProof/>
        </w:rPr>
        <w:lastRenderedPageBreak/>
        <w:drawing>
          <wp:inline distT="0" distB="0" distL="0" distR="0" wp14:anchorId="1B54C135" wp14:editId="0C812CA6">
            <wp:extent cx="4419600" cy="3190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BA" w:rsidRDefault="004A6ABA"/>
    <w:p w:rsidR="00CB4E30" w:rsidRDefault="006067FF">
      <w:r>
        <w:rPr>
          <w:noProof/>
        </w:rPr>
        <w:drawing>
          <wp:inline distT="0" distB="0" distL="0" distR="0">
            <wp:extent cx="5248275" cy="43148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8" w:rsidRDefault="00663738"/>
    <w:p w:rsidR="00663738" w:rsidRDefault="00663738">
      <w:r>
        <w:rPr>
          <w:noProof/>
        </w:rPr>
        <w:lastRenderedPageBreak/>
        <w:drawing>
          <wp:inline distT="0" distB="0" distL="0" distR="0">
            <wp:extent cx="5934075" cy="31813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30" w:rsidRDefault="00CB4E30"/>
    <w:p w:rsidR="00CB4E30" w:rsidRDefault="00663738">
      <w:r>
        <w:rPr>
          <w:noProof/>
        </w:rPr>
        <w:drawing>
          <wp:inline distT="0" distB="0" distL="0" distR="0" wp14:anchorId="6FC0A105" wp14:editId="7F034590">
            <wp:extent cx="4505325" cy="38195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30" w:rsidRDefault="00CB4E30"/>
    <w:p w:rsidR="002F6A61" w:rsidRDefault="002F6A61"/>
    <w:p w:rsidR="002F6A61" w:rsidRDefault="00663738">
      <w:r>
        <w:rPr>
          <w:noProof/>
        </w:rPr>
        <w:lastRenderedPageBreak/>
        <w:drawing>
          <wp:inline distT="0" distB="0" distL="0" distR="0">
            <wp:extent cx="5819775" cy="3590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29" w:rsidRDefault="00071829">
      <w:r>
        <w:rPr>
          <w:noProof/>
        </w:rPr>
        <w:drawing>
          <wp:inline distT="0" distB="0" distL="0" distR="0">
            <wp:extent cx="3743325" cy="29813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29" w:rsidRDefault="00071829">
      <w:r>
        <w:rPr>
          <w:noProof/>
        </w:rPr>
        <w:lastRenderedPageBreak/>
        <w:drawing>
          <wp:inline distT="0" distB="0" distL="0" distR="0">
            <wp:extent cx="5257800" cy="4295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29" w:rsidRDefault="00071829">
      <w:r>
        <w:rPr>
          <w:noProof/>
        </w:rPr>
        <w:drawing>
          <wp:inline distT="0" distB="0" distL="0" distR="0" wp14:anchorId="4DEF8219" wp14:editId="6AB4438C">
            <wp:extent cx="5638800" cy="3543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740" w:rsidRDefault="008F0740"/>
    <w:p w:rsidR="008F0740" w:rsidRDefault="008F0740"/>
    <w:p w:rsidR="002F6A61" w:rsidRDefault="008F0740">
      <w:pPr>
        <w:rPr>
          <w:noProof/>
        </w:rPr>
      </w:pPr>
      <w:r>
        <w:rPr>
          <w:noProof/>
        </w:rPr>
        <w:drawing>
          <wp:inline distT="0" distB="0" distL="0" distR="0" wp14:anchorId="05F51B2E" wp14:editId="23E0CE8E">
            <wp:extent cx="4914900" cy="2600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61" w:rsidRDefault="002F6A61">
      <w:pPr>
        <w:rPr>
          <w:noProof/>
        </w:rPr>
      </w:pPr>
    </w:p>
    <w:p w:rsidR="008F0740" w:rsidRDefault="008F0740">
      <w:pPr>
        <w:rPr>
          <w:noProof/>
        </w:rPr>
      </w:pPr>
    </w:p>
    <w:p w:rsidR="008F0740" w:rsidRDefault="008F0740">
      <w:pPr>
        <w:rPr>
          <w:noProof/>
        </w:rPr>
      </w:pPr>
      <w:r>
        <w:rPr>
          <w:noProof/>
        </w:rPr>
        <w:drawing>
          <wp:inline distT="0" distB="0" distL="0" distR="0">
            <wp:extent cx="4253325" cy="4305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53" cy="431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40" w:rsidRDefault="008F0740">
      <w:pPr>
        <w:rPr>
          <w:noProof/>
        </w:rPr>
      </w:pPr>
    </w:p>
    <w:p w:rsidR="008F0740" w:rsidRDefault="008F0740">
      <w:pPr>
        <w:rPr>
          <w:noProof/>
        </w:rPr>
      </w:pPr>
      <w:r>
        <w:rPr>
          <w:noProof/>
        </w:rPr>
        <w:drawing>
          <wp:inline distT="0" distB="0" distL="0" distR="0">
            <wp:extent cx="4010025" cy="320929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49" cy="32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40" w:rsidRDefault="008F0740">
      <w:pPr>
        <w:rPr>
          <w:noProof/>
        </w:rPr>
      </w:pPr>
    </w:p>
    <w:p w:rsidR="008F0740" w:rsidRDefault="008F0740">
      <w:pPr>
        <w:rPr>
          <w:noProof/>
        </w:rPr>
      </w:pPr>
      <w:r>
        <w:rPr>
          <w:noProof/>
        </w:rPr>
        <w:drawing>
          <wp:inline distT="0" distB="0" distL="0" distR="0">
            <wp:extent cx="5943600" cy="42386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61" w:rsidRDefault="008F0740">
      <w:r>
        <w:rPr>
          <w:noProof/>
        </w:rPr>
        <w:lastRenderedPageBreak/>
        <w:drawing>
          <wp:inline distT="0" distB="0" distL="0" distR="0" wp14:anchorId="00057F0C" wp14:editId="6DE7A275">
            <wp:extent cx="5943600" cy="3400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E1" w:rsidRDefault="008F0740">
      <w:r>
        <w:rPr>
          <w:noProof/>
        </w:rPr>
        <w:drawing>
          <wp:inline distT="0" distB="0" distL="0" distR="0" wp14:anchorId="22E2D0D8" wp14:editId="7272AA55">
            <wp:extent cx="5934075" cy="3476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40" w:rsidRDefault="008F0740"/>
    <w:p w:rsidR="003F61A8" w:rsidRDefault="008F0740">
      <w:r>
        <w:rPr>
          <w:noProof/>
        </w:rPr>
        <w:lastRenderedPageBreak/>
        <w:drawing>
          <wp:inline distT="0" distB="0" distL="0" distR="0" wp14:anchorId="593DF060" wp14:editId="5DA938EA">
            <wp:extent cx="5391150" cy="42005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A8" w:rsidRDefault="00046047">
      <w:r>
        <w:rPr>
          <w:noProof/>
        </w:rPr>
        <w:drawing>
          <wp:inline distT="0" distB="0" distL="0" distR="0">
            <wp:extent cx="5943600" cy="36480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35" w:rsidRDefault="00313035"/>
    <w:p w:rsidR="003F61A8" w:rsidRDefault="00313035">
      <w:r>
        <w:rPr>
          <w:noProof/>
        </w:rPr>
        <w:drawing>
          <wp:inline distT="0" distB="0" distL="0" distR="0">
            <wp:extent cx="5905500" cy="3371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A8" w:rsidRDefault="003F61A8"/>
    <w:p w:rsidR="006311E1" w:rsidRDefault="00313035">
      <w:r>
        <w:rPr>
          <w:noProof/>
        </w:rPr>
        <w:drawing>
          <wp:inline distT="0" distB="0" distL="0" distR="0">
            <wp:extent cx="5934075" cy="40862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2A" w:rsidRDefault="0020472A"/>
    <w:p w:rsidR="006311E1" w:rsidRDefault="0020472A">
      <w:r>
        <w:rPr>
          <w:noProof/>
        </w:rPr>
        <w:drawing>
          <wp:inline distT="0" distB="0" distL="0" distR="0">
            <wp:extent cx="6700520" cy="3524250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34" cy="35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E1" w:rsidRDefault="009462C7">
      <w:r>
        <w:rPr>
          <w:noProof/>
        </w:rPr>
        <w:drawing>
          <wp:inline distT="0" distB="0" distL="0" distR="0">
            <wp:extent cx="5934075" cy="20955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61" w:rsidRDefault="002F6A61"/>
    <w:p w:rsidR="00924A4E" w:rsidRDefault="00924A4E"/>
    <w:p w:rsidR="00924A4E" w:rsidRDefault="00924A4E"/>
    <w:p w:rsidR="006B6327" w:rsidRDefault="006B632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9462C7" w:rsidRDefault="009462C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9462C7" w:rsidRDefault="009462C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9462C7" w:rsidRDefault="009462C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9462C7" w:rsidRPr="009462C7" w:rsidRDefault="009462C7">
      <w:pPr>
        <w:rPr>
          <w:rFonts w:ascii="Calibri" w:eastAsia="ABBvoice KR" w:hAnsi="Calibri"/>
          <w:sz w:val="24"/>
          <w:szCs w:val="24"/>
          <w:lang w:val="it-IT"/>
        </w:rPr>
      </w:pPr>
    </w:p>
    <w:p w:rsidR="00924A4E" w:rsidRPr="00C86D5D" w:rsidRDefault="009462C7">
      <w:pPr>
        <w:rPr>
          <w:lang w:val="it-IT"/>
        </w:rPr>
      </w:pPr>
      <w:r>
        <w:rPr>
          <w:noProof/>
        </w:rPr>
        <w:drawing>
          <wp:inline distT="0" distB="0" distL="0" distR="0" wp14:anchorId="21D32D09" wp14:editId="2895C170">
            <wp:extent cx="5943600" cy="214693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61" w:rsidRDefault="002F6A61">
      <w:pPr>
        <w:rPr>
          <w:lang w:val="it-IT"/>
        </w:rPr>
      </w:pPr>
    </w:p>
    <w:p w:rsidR="009462C7" w:rsidRDefault="009462C7">
      <w:pPr>
        <w:rPr>
          <w:lang w:val="it-IT"/>
        </w:rPr>
      </w:pPr>
    </w:p>
    <w:p w:rsidR="009462C7" w:rsidRDefault="009462C7">
      <w:pPr>
        <w:rPr>
          <w:lang w:val="it-IT"/>
        </w:rPr>
      </w:pPr>
    </w:p>
    <w:p w:rsidR="009462C7" w:rsidRDefault="00F2313F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2476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34075" cy="45148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28670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34075" cy="33337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32289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A1937">
      <w:pPr>
        <w:rPr>
          <w:lang w:val="it-IT"/>
        </w:rPr>
      </w:pPr>
      <w:r>
        <w:rPr>
          <w:noProof/>
        </w:rPr>
        <w:drawing>
          <wp:inline distT="0" distB="0" distL="0" distR="0">
            <wp:extent cx="5934075" cy="30765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A1937">
      <w:pPr>
        <w:rPr>
          <w:lang w:val="it-IT"/>
        </w:rPr>
      </w:pPr>
      <w:r>
        <w:rPr>
          <w:noProof/>
        </w:rPr>
        <w:drawing>
          <wp:inline distT="0" distB="0" distL="0" distR="0" wp14:anchorId="3FC28614" wp14:editId="0A537FD9">
            <wp:extent cx="4531995" cy="3381375"/>
            <wp:effectExtent l="0" t="0" r="190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2757" cy="33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9462C7" w:rsidRDefault="009462C7">
      <w:pPr>
        <w:rPr>
          <w:lang w:val="it-IT"/>
        </w:rPr>
      </w:pPr>
      <w:r>
        <w:rPr>
          <w:noProof/>
        </w:rPr>
        <w:drawing>
          <wp:inline distT="0" distB="0" distL="0" distR="0">
            <wp:extent cx="5934075" cy="24574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1E" w:rsidRDefault="004F331E">
      <w:pPr>
        <w:rPr>
          <w:lang w:val="it-IT"/>
        </w:rPr>
      </w:pPr>
    </w:p>
    <w:p w:rsidR="004F331E" w:rsidRDefault="004F331E">
      <w:pPr>
        <w:rPr>
          <w:lang w:val="it-IT"/>
        </w:rPr>
      </w:pPr>
    </w:p>
    <w:p w:rsidR="009462C7" w:rsidRDefault="009462C7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44805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1E" w:rsidRDefault="004F331E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34075" cy="3228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1E" w:rsidRDefault="004F331E">
      <w:pPr>
        <w:rPr>
          <w:lang w:val="it-IT"/>
        </w:rPr>
      </w:pPr>
    </w:p>
    <w:p w:rsidR="004F331E" w:rsidRDefault="004F331E">
      <w:pPr>
        <w:rPr>
          <w:lang w:val="it-IT"/>
        </w:rPr>
      </w:pP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t>A questo punto seguire il seguente video come viene spiegato</w:t>
      </w: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t>“COME DEFINIRE UN NUOVO TOOLDATA UTILIZZANDO LA FLEXPENDANT</w:t>
      </w: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t xml:space="preserve">Chiamare il </w:t>
      </w:r>
      <w:proofErr w:type="spellStart"/>
      <w:proofErr w:type="gramStart"/>
      <w:r>
        <w:rPr>
          <w:rFonts w:ascii="ABBvoice KR" w:eastAsia="ABBvoice KR" w:hAnsi="ABBvoice KR"/>
          <w:sz w:val="24"/>
          <w:szCs w:val="24"/>
          <w:lang w:val="it-IT"/>
        </w:rPr>
        <w:t>tool</w:t>
      </w:r>
      <w:proofErr w:type="spellEnd"/>
      <w:r>
        <w:rPr>
          <w:rFonts w:ascii="ABBvoice KR" w:eastAsia="ABBvoice KR" w:hAnsi="ABBvoice KR"/>
          <w:sz w:val="24"/>
          <w:szCs w:val="24"/>
          <w:lang w:val="it-IT"/>
        </w:rPr>
        <w:t xml:space="preserve">  “</w:t>
      </w:r>
      <w:proofErr w:type="spellStart"/>
      <w:proofErr w:type="gramEnd"/>
      <w:r>
        <w:rPr>
          <w:rFonts w:ascii="ABBvoice KR" w:eastAsia="ABBvoice KR" w:hAnsi="ABBvoice KR"/>
          <w:sz w:val="24"/>
          <w:szCs w:val="24"/>
          <w:lang w:val="it-IT"/>
        </w:rPr>
        <w:t>tWeldGun</w:t>
      </w:r>
      <w:proofErr w:type="spellEnd"/>
      <w:r>
        <w:rPr>
          <w:rFonts w:ascii="ABBvoice KR" w:eastAsia="ABBvoice KR" w:hAnsi="ABBvoice KR"/>
          <w:sz w:val="24"/>
          <w:szCs w:val="24"/>
          <w:lang w:val="it-IT"/>
        </w:rPr>
        <w:t>” ed utilizzare il “Metodo 4 punti”</w:t>
      </w: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55C5A55A" wp14:editId="3AF77E9F">
            <wp:extent cx="4920762" cy="438150"/>
            <wp:effectExtent l="0" t="0" r="0" b="0"/>
            <wp:docPr id="48" name="Picture 48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35389" cy="43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4F331E" w:rsidRDefault="004F331E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t>Bisogna ottenere un errore significativo inferiore a 0.2 mm !!!</w:t>
      </w:r>
    </w:p>
    <w:p w:rsidR="003C438F" w:rsidRDefault="003C438F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3C438F" w:rsidRDefault="003C438F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t>Ad obiettivo raggiunto salvare la stazione ed eseguire il “</w:t>
      </w:r>
      <w:proofErr w:type="spellStart"/>
      <w:r>
        <w:rPr>
          <w:rFonts w:ascii="ABBvoice KR" w:eastAsia="ABBvoice KR" w:hAnsi="ABBvoice KR"/>
          <w:sz w:val="24"/>
          <w:szCs w:val="24"/>
          <w:lang w:val="it-IT"/>
        </w:rPr>
        <w:t>Pack&amp;Go</w:t>
      </w:r>
      <w:proofErr w:type="spellEnd"/>
      <w:r>
        <w:rPr>
          <w:rFonts w:ascii="ABBvoice KR" w:eastAsia="ABBvoice KR" w:hAnsi="ABBvoice KR"/>
          <w:sz w:val="24"/>
          <w:szCs w:val="24"/>
          <w:lang w:val="it-IT"/>
        </w:rPr>
        <w:t>”</w:t>
      </w:r>
    </w:p>
    <w:p w:rsidR="00774EF3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774EF3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  <w:r w:rsidRPr="00774EF3">
        <w:rPr>
          <w:rFonts w:ascii="ABBvoice KR" w:eastAsia="ABBvoice KR" w:hAnsi="ABBvoice KR"/>
          <w:sz w:val="24"/>
          <w:szCs w:val="24"/>
          <w:lang w:val="it-IT"/>
        </w:rPr>
        <w:lastRenderedPageBreak/>
        <w:drawing>
          <wp:inline distT="0" distB="0" distL="0" distR="0" wp14:anchorId="561EC588" wp14:editId="35DD7A8D">
            <wp:extent cx="6248399" cy="46863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72242" cy="47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F3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774EF3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  <w:r w:rsidRPr="00774EF3">
        <w:rPr>
          <w:rFonts w:ascii="ABBvoice KR" w:eastAsia="ABBvoice KR" w:hAnsi="ABBvoice KR"/>
          <w:sz w:val="24"/>
          <w:szCs w:val="24"/>
          <w:lang w:val="it-IT"/>
        </w:rPr>
        <w:lastRenderedPageBreak/>
        <w:drawing>
          <wp:inline distT="0" distB="0" distL="0" distR="0" wp14:anchorId="3033B9A2" wp14:editId="0750931A">
            <wp:extent cx="6413499" cy="481012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39838" cy="48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F3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774EF3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774EF3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  <w:r w:rsidRPr="00774EF3">
        <w:rPr>
          <w:rFonts w:ascii="ABBvoice KR" w:eastAsia="ABBvoice KR" w:hAnsi="ABBvoice KR"/>
          <w:sz w:val="24"/>
          <w:szCs w:val="24"/>
          <w:lang w:val="it-IT"/>
        </w:rPr>
        <w:lastRenderedPageBreak/>
        <w:drawing>
          <wp:inline distT="0" distB="0" distL="0" distR="0" wp14:anchorId="23B77AC5" wp14:editId="45D36175">
            <wp:extent cx="6210300" cy="44857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59974" cy="452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F3" w:rsidRPr="004F331E" w:rsidRDefault="00774EF3">
      <w:pPr>
        <w:rPr>
          <w:rFonts w:ascii="ABBvoice KR" w:eastAsia="ABBvoice KR" w:hAnsi="ABBvoice KR"/>
          <w:sz w:val="24"/>
          <w:szCs w:val="24"/>
          <w:lang w:val="it-IT"/>
        </w:rPr>
      </w:pPr>
    </w:p>
    <w:sectPr w:rsidR="00774EF3" w:rsidRPr="004F331E" w:rsidSect="00671FE2">
      <w:headerReference w:type="default" r:id="rId51"/>
      <w:headerReference w:type="first" r:id="rId5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A65" w:rsidRDefault="004D3A65" w:rsidP="008E6EF9">
      <w:pPr>
        <w:spacing w:after="0" w:line="240" w:lineRule="auto"/>
      </w:pPr>
      <w:r>
        <w:separator/>
      </w:r>
    </w:p>
  </w:endnote>
  <w:endnote w:type="continuationSeparator" w:id="0">
    <w:p w:rsidR="004D3A65" w:rsidRDefault="004D3A65" w:rsidP="008E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Bvoice KR">
    <w:panose1 w:val="020B0600000101010101"/>
    <w:charset w:val="81"/>
    <w:family w:val="swiss"/>
    <w:pitch w:val="variable"/>
    <w:sig w:usb0="800002A7" w:usb1="29D7FCFB" w:usb2="00000010" w:usb3="00000000" w:csb0="0028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A65" w:rsidRDefault="004D3A65" w:rsidP="008E6EF9">
      <w:pPr>
        <w:spacing w:after="0" w:line="240" w:lineRule="auto"/>
      </w:pPr>
      <w:r>
        <w:separator/>
      </w:r>
    </w:p>
  </w:footnote>
  <w:footnote w:type="continuationSeparator" w:id="0">
    <w:p w:rsidR="004D3A65" w:rsidRDefault="004D3A65" w:rsidP="008E6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background1" w:themeShade="7F"/>
        <w:spacing w:val="60"/>
      </w:rPr>
      <w:id w:val="-2099782324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671FE2" w:rsidRDefault="00671FE2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4EF3" w:rsidRPr="00774EF3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:rsidR="00671FE2" w:rsidRDefault="00671F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background1" w:themeShade="7F"/>
        <w:spacing w:val="60"/>
      </w:rPr>
      <w:id w:val="-82042308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671FE2" w:rsidRDefault="00671FE2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4EF3" w:rsidRPr="00774EF3">
          <w:rPr>
            <w:b/>
            <w:bCs/>
            <w:noProof/>
          </w:rPr>
          <w:t>0</w:t>
        </w:r>
        <w:r>
          <w:rPr>
            <w:b/>
            <w:bCs/>
            <w:noProof/>
          </w:rPr>
          <w:fldChar w:fldCharType="end"/>
        </w:r>
      </w:p>
    </w:sdtContent>
  </w:sdt>
  <w:p w:rsidR="00671FE2" w:rsidRDefault="00671F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E37D9"/>
    <w:multiLevelType w:val="hybridMultilevel"/>
    <w:tmpl w:val="ED66F3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578A0"/>
    <w:multiLevelType w:val="hybridMultilevel"/>
    <w:tmpl w:val="683EB2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E619C"/>
    <w:multiLevelType w:val="hybridMultilevel"/>
    <w:tmpl w:val="D6BED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AB"/>
    <w:rsid w:val="00046047"/>
    <w:rsid w:val="00071829"/>
    <w:rsid w:val="001D5A20"/>
    <w:rsid w:val="0020472A"/>
    <w:rsid w:val="002F6A61"/>
    <w:rsid w:val="00313035"/>
    <w:rsid w:val="0035286D"/>
    <w:rsid w:val="00384BBA"/>
    <w:rsid w:val="003C438F"/>
    <w:rsid w:val="003F61A8"/>
    <w:rsid w:val="004024AB"/>
    <w:rsid w:val="00482EB8"/>
    <w:rsid w:val="004A6ABA"/>
    <w:rsid w:val="004D3A65"/>
    <w:rsid w:val="004F331E"/>
    <w:rsid w:val="00545CAB"/>
    <w:rsid w:val="005D402F"/>
    <w:rsid w:val="006067FF"/>
    <w:rsid w:val="006311E1"/>
    <w:rsid w:val="00663738"/>
    <w:rsid w:val="00671FE2"/>
    <w:rsid w:val="006B6327"/>
    <w:rsid w:val="006D46EC"/>
    <w:rsid w:val="00774EF3"/>
    <w:rsid w:val="008E6EF9"/>
    <w:rsid w:val="008F0740"/>
    <w:rsid w:val="00924A4E"/>
    <w:rsid w:val="009406EB"/>
    <w:rsid w:val="009462C7"/>
    <w:rsid w:val="00957475"/>
    <w:rsid w:val="00A5281E"/>
    <w:rsid w:val="00B14FBE"/>
    <w:rsid w:val="00B372CB"/>
    <w:rsid w:val="00B4086D"/>
    <w:rsid w:val="00C25D03"/>
    <w:rsid w:val="00C44715"/>
    <w:rsid w:val="00C86D5D"/>
    <w:rsid w:val="00CB4E30"/>
    <w:rsid w:val="00D60371"/>
    <w:rsid w:val="00E02293"/>
    <w:rsid w:val="00F2313F"/>
    <w:rsid w:val="00FA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C1C8E-42BD-4E7E-B39F-11F22D4A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EF9"/>
  </w:style>
  <w:style w:type="paragraph" w:styleId="Footer">
    <w:name w:val="footer"/>
    <w:basedOn w:val="Normal"/>
    <w:link w:val="FooterChar"/>
    <w:uiPriority w:val="99"/>
    <w:unhideWhenUsed/>
    <w:rsid w:val="008E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EF9"/>
  </w:style>
  <w:style w:type="paragraph" w:styleId="ListParagraph">
    <w:name w:val="List Paragraph"/>
    <w:basedOn w:val="Normal"/>
    <w:uiPriority w:val="34"/>
    <w:qFormat/>
    <w:rsid w:val="006311E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71FE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71FE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05%20_%20Come%20definire%20tooldata%20metodo%204%20punti.flv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diagramLayout" Target="diagrams/layout1.xml"/><Relationship Id="rId51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2F5467-49E9-4346-98EB-8753870BECEC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3742520-AA06-4D29-BCB3-2851F3461AE8}">
      <dgm:prSet phldrT="[Text]" custT="1"/>
      <dgm:spPr/>
      <dgm:t>
        <a:bodyPr/>
        <a:lstStyle/>
        <a:p>
          <a:r>
            <a:rPr lang="en-US" sz="2400" b="1" dirty="0" err="1">
              <a:solidFill>
                <a:srgbClr val="0070C0"/>
              </a:solidFill>
            </a:rPr>
            <a:t>Dispensa</a:t>
          </a:r>
          <a:r>
            <a:rPr lang="en-US" sz="2400" b="1" dirty="0">
              <a:solidFill>
                <a:srgbClr val="0070C0"/>
              </a:solidFill>
            </a:rPr>
            <a:t> </a:t>
          </a:r>
          <a:r>
            <a:rPr lang="en-US" sz="2400" b="1" dirty="0" smtClean="0">
              <a:solidFill>
                <a:srgbClr val="0070C0"/>
              </a:solidFill>
            </a:rPr>
            <a:t>2</a:t>
          </a:r>
          <a:endParaRPr lang="en-US" sz="2400" b="1" dirty="0">
            <a:solidFill>
              <a:srgbClr val="0070C0"/>
            </a:solidFill>
          </a:endParaRPr>
        </a:p>
      </dgm:t>
    </dgm:pt>
    <dgm:pt modelId="{0D616FBF-978B-4012-B750-C1AE463B710B}" type="parTrans" cxnId="{83FD65B3-BD8E-45F8-BB0A-797DFE79D94C}">
      <dgm:prSet/>
      <dgm:spPr/>
      <dgm:t>
        <a:bodyPr/>
        <a:lstStyle/>
        <a:p>
          <a:endParaRPr lang="en-US"/>
        </a:p>
      </dgm:t>
    </dgm:pt>
    <dgm:pt modelId="{99AEAB7F-5F48-400A-BFEF-1A53EB89515C}" type="sibTrans" cxnId="{83FD65B3-BD8E-45F8-BB0A-797DFE79D94C}">
      <dgm:prSet/>
      <dgm:spPr/>
      <dgm:t>
        <a:bodyPr/>
        <a:lstStyle/>
        <a:p>
          <a:endParaRPr lang="en-US"/>
        </a:p>
      </dgm:t>
    </dgm:pt>
    <dgm:pt modelId="{49B27B1A-9B31-4ADE-8B50-E90225B80F0B}">
      <dgm:prSet phldrT="[Text]" custT="1"/>
      <dgm:spPr/>
      <dgm:t>
        <a:bodyPr/>
        <a:lstStyle/>
        <a:p>
          <a:r>
            <a:rPr lang="it-IT" sz="1400" b="1" u="sng" dirty="0" smtClean="0">
              <a:solidFill>
                <a:schemeClr val="tx1"/>
              </a:solidFill>
            </a:rPr>
            <a:t>Come definire un TOOLDATA con la </a:t>
          </a:r>
          <a:r>
            <a:rPr lang="it-IT" sz="1400" b="1" u="sng" dirty="0" err="1" smtClean="0">
              <a:solidFill>
                <a:schemeClr val="tx1"/>
              </a:solidFill>
            </a:rPr>
            <a:t>flex</a:t>
          </a:r>
          <a:r>
            <a:rPr lang="it-IT" sz="1400" b="1" u="sng" dirty="0" smtClean="0">
              <a:solidFill>
                <a:schemeClr val="tx1"/>
              </a:solidFill>
            </a:rPr>
            <a:t> pendant</a:t>
          </a:r>
          <a:endParaRPr lang="en-US" sz="1400" b="1" u="sng" dirty="0" smtClean="0">
            <a:solidFill>
              <a:schemeClr val="tx1"/>
            </a:solidFill>
          </a:endParaRPr>
        </a:p>
        <a:p>
          <a:endParaRPr lang="en-US" sz="1400" b="1" u="sng" dirty="0">
            <a:solidFill>
              <a:schemeClr val="tx1"/>
            </a:solidFill>
          </a:endParaRPr>
        </a:p>
        <a:p>
          <a:r>
            <a:rPr lang="en-US" sz="1400" b="1" u="sng" dirty="0" err="1" smtClean="0">
              <a:solidFill>
                <a:schemeClr val="tx1"/>
              </a:solidFill>
            </a:rPr>
            <a:t>Differenza</a:t>
          </a:r>
          <a:r>
            <a:rPr lang="en-US" sz="1400" b="1" u="sng" dirty="0" smtClean="0">
              <a:solidFill>
                <a:schemeClr val="tx1"/>
              </a:solidFill>
            </a:rPr>
            <a:t> </a:t>
          </a:r>
          <a:r>
            <a:rPr lang="en-US" sz="1400" b="1" u="sng" dirty="0" err="1" smtClean="0">
              <a:solidFill>
                <a:schemeClr val="tx1"/>
              </a:solidFill>
            </a:rPr>
            <a:t>metodi</a:t>
          </a:r>
          <a:r>
            <a:rPr lang="en-US" sz="1400" b="1" u="sng" dirty="0" smtClean="0">
              <a:solidFill>
                <a:schemeClr val="tx1"/>
              </a:solidFill>
            </a:rPr>
            <a:t> </a:t>
          </a:r>
          <a:r>
            <a:rPr lang="en-US" sz="1400" b="1" u="sng" dirty="0" err="1" smtClean="0">
              <a:solidFill>
                <a:schemeClr val="tx1"/>
              </a:solidFill>
            </a:rPr>
            <a:t>definizioni</a:t>
          </a:r>
          <a:r>
            <a:rPr lang="en-US" sz="1400" b="1" u="sng" dirty="0" smtClean="0">
              <a:solidFill>
                <a:schemeClr val="tx1"/>
              </a:solidFill>
            </a:rPr>
            <a:t> tool :</a:t>
          </a:r>
        </a:p>
        <a:p>
          <a:r>
            <a:rPr lang="en-US" sz="1400" b="1" u="sng" dirty="0" smtClean="0">
              <a:solidFill>
                <a:schemeClr val="tx1"/>
              </a:solidFill>
            </a:rPr>
            <a:t>4 </a:t>
          </a:r>
          <a:r>
            <a:rPr lang="en-US" sz="1400" b="1" u="sng" dirty="0" err="1" smtClean="0">
              <a:solidFill>
                <a:schemeClr val="tx1"/>
              </a:solidFill>
            </a:rPr>
            <a:t>punti</a:t>
          </a:r>
          <a:endParaRPr lang="en-US" sz="1400" b="1" u="sng" dirty="0" smtClean="0">
            <a:solidFill>
              <a:schemeClr val="tx1"/>
            </a:solidFill>
          </a:endParaRPr>
        </a:p>
        <a:p>
          <a:r>
            <a:rPr lang="en-US" sz="1400" b="1" u="sng" dirty="0" smtClean="0">
              <a:solidFill>
                <a:schemeClr val="tx1"/>
              </a:solidFill>
            </a:rPr>
            <a:t>4 </a:t>
          </a:r>
          <a:r>
            <a:rPr lang="en-US" sz="1400" b="1" u="sng" dirty="0" err="1" smtClean="0">
              <a:solidFill>
                <a:schemeClr val="tx1"/>
              </a:solidFill>
            </a:rPr>
            <a:t>punti</a:t>
          </a:r>
          <a:r>
            <a:rPr lang="en-US" sz="1400" b="1" u="sng" dirty="0" smtClean="0">
              <a:solidFill>
                <a:schemeClr val="tx1"/>
              </a:solidFill>
            </a:rPr>
            <a:t> &amp; </a:t>
          </a:r>
          <a:r>
            <a:rPr lang="en-US" sz="1400" b="1" u="sng" dirty="0" err="1" smtClean="0">
              <a:solidFill>
                <a:schemeClr val="tx1"/>
              </a:solidFill>
            </a:rPr>
            <a:t>asse</a:t>
          </a:r>
          <a:r>
            <a:rPr lang="en-US" sz="1400" b="1" u="sng" dirty="0" smtClean="0">
              <a:solidFill>
                <a:schemeClr val="tx1"/>
              </a:solidFill>
            </a:rPr>
            <a:t> Z</a:t>
          </a:r>
        </a:p>
        <a:p>
          <a:r>
            <a:rPr lang="en-US" sz="1400" b="1" u="sng" dirty="0" smtClean="0">
              <a:solidFill>
                <a:schemeClr val="tx1"/>
              </a:solidFill>
            </a:rPr>
            <a:t>4 </a:t>
          </a:r>
          <a:r>
            <a:rPr lang="en-US" sz="1400" b="1" u="sng" dirty="0" err="1" smtClean="0">
              <a:solidFill>
                <a:schemeClr val="tx1"/>
              </a:solidFill>
            </a:rPr>
            <a:t>punti</a:t>
          </a:r>
          <a:r>
            <a:rPr lang="en-US" sz="1400" b="1" u="sng" dirty="0" smtClean="0">
              <a:solidFill>
                <a:schemeClr val="tx1"/>
              </a:solidFill>
            </a:rPr>
            <a:t> &amp; </a:t>
          </a:r>
          <a:r>
            <a:rPr lang="en-US" sz="1400" b="1" u="sng" dirty="0" err="1" smtClean="0">
              <a:solidFill>
                <a:schemeClr val="tx1"/>
              </a:solidFill>
            </a:rPr>
            <a:t>asse</a:t>
          </a:r>
          <a:r>
            <a:rPr lang="en-US" sz="1400" b="1" u="sng" dirty="0" smtClean="0">
              <a:solidFill>
                <a:schemeClr val="tx1"/>
              </a:solidFill>
            </a:rPr>
            <a:t> Z &amp; </a:t>
          </a:r>
          <a:r>
            <a:rPr lang="en-US" sz="1400" b="1" u="sng" dirty="0" err="1" smtClean="0">
              <a:solidFill>
                <a:schemeClr val="tx1"/>
              </a:solidFill>
            </a:rPr>
            <a:t>asse</a:t>
          </a:r>
          <a:r>
            <a:rPr lang="en-US" sz="1400" b="1" u="sng" dirty="0" smtClean="0">
              <a:solidFill>
                <a:schemeClr val="tx1"/>
              </a:solidFill>
            </a:rPr>
            <a:t> X)</a:t>
          </a:r>
        </a:p>
      </dgm:t>
    </dgm:pt>
    <dgm:pt modelId="{31D96DF7-3805-4F0D-B6A9-FB8E0AA60512}" type="parTrans" cxnId="{6F7073D3-E2C0-4F42-B3B4-6994FB286F3B}">
      <dgm:prSet/>
      <dgm:spPr/>
      <dgm:t>
        <a:bodyPr/>
        <a:lstStyle/>
        <a:p>
          <a:endParaRPr lang="en-US"/>
        </a:p>
      </dgm:t>
    </dgm:pt>
    <dgm:pt modelId="{8C09F82C-AD70-455B-A8D6-4523BE337130}" type="sibTrans" cxnId="{6F7073D3-E2C0-4F42-B3B4-6994FB286F3B}">
      <dgm:prSet/>
      <dgm:spPr/>
      <dgm:t>
        <a:bodyPr/>
        <a:lstStyle/>
        <a:p>
          <a:endParaRPr lang="en-US"/>
        </a:p>
      </dgm:t>
    </dgm:pt>
    <dgm:pt modelId="{C56325F0-4EB7-44E2-B8E6-BF48253C40F8}" type="pres">
      <dgm:prSet presAssocID="{312F5467-49E9-4346-98EB-8753870BECEC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9CF16A4A-2793-42E9-8455-D2D845B30F8F}" type="pres">
      <dgm:prSet presAssocID="{53742520-AA06-4D29-BCB3-2851F3461AE8}" presName="thickLine" presStyleLbl="alignNode1" presStyleIdx="0" presStyleCnt="1"/>
      <dgm:spPr/>
    </dgm:pt>
    <dgm:pt modelId="{4E6734A6-F326-4AB1-9A8A-53E80536E745}" type="pres">
      <dgm:prSet presAssocID="{53742520-AA06-4D29-BCB3-2851F3461AE8}" presName="horz1" presStyleCnt="0"/>
      <dgm:spPr/>
    </dgm:pt>
    <dgm:pt modelId="{6AFAEEC8-84D5-48C4-843E-771547B80F1C}" type="pres">
      <dgm:prSet presAssocID="{53742520-AA06-4D29-BCB3-2851F3461AE8}" presName="tx1" presStyleLbl="revTx" presStyleIdx="0" presStyleCnt="2" custScaleX="209861"/>
      <dgm:spPr/>
      <dgm:t>
        <a:bodyPr/>
        <a:lstStyle/>
        <a:p>
          <a:endParaRPr lang="en-US"/>
        </a:p>
      </dgm:t>
    </dgm:pt>
    <dgm:pt modelId="{49C6462F-1837-46A4-87CA-8118DBCD8B51}" type="pres">
      <dgm:prSet presAssocID="{53742520-AA06-4D29-BCB3-2851F3461AE8}" presName="vert1" presStyleCnt="0"/>
      <dgm:spPr/>
    </dgm:pt>
    <dgm:pt modelId="{282007CE-3FD0-4EF0-97DC-088058D5F956}" type="pres">
      <dgm:prSet presAssocID="{49B27B1A-9B31-4ADE-8B50-E90225B80F0B}" presName="vertSpace2a" presStyleCnt="0"/>
      <dgm:spPr/>
    </dgm:pt>
    <dgm:pt modelId="{300378E8-C39B-46F2-AB6A-7809E5EC427C}" type="pres">
      <dgm:prSet presAssocID="{49B27B1A-9B31-4ADE-8B50-E90225B80F0B}" presName="horz2" presStyleCnt="0"/>
      <dgm:spPr/>
    </dgm:pt>
    <dgm:pt modelId="{2F765627-CF6C-4E90-8B77-D7AD51E2CDA0}" type="pres">
      <dgm:prSet presAssocID="{49B27B1A-9B31-4ADE-8B50-E90225B80F0B}" presName="horzSpace2" presStyleCnt="0"/>
      <dgm:spPr/>
    </dgm:pt>
    <dgm:pt modelId="{DF714366-CE58-421F-83E7-43DA98D368B3}" type="pres">
      <dgm:prSet presAssocID="{49B27B1A-9B31-4ADE-8B50-E90225B80F0B}" presName="tx2" presStyleLbl="revTx" presStyleIdx="1" presStyleCnt="2" custScaleX="138370"/>
      <dgm:spPr/>
      <dgm:t>
        <a:bodyPr/>
        <a:lstStyle/>
        <a:p>
          <a:endParaRPr lang="en-US"/>
        </a:p>
      </dgm:t>
    </dgm:pt>
    <dgm:pt modelId="{367D0545-1D71-4848-9C73-CF05298337A5}" type="pres">
      <dgm:prSet presAssocID="{49B27B1A-9B31-4ADE-8B50-E90225B80F0B}" presName="vert2" presStyleCnt="0"/>
      <dgm:spPr/>
    </dgm:pt>
    <dgm:pt modelId="{3156D60F-7CDB-43B9-B180-FE14BDE1BD2A}" type="pres">
      <dgm:prSet presAssocID="{49B27B1A-9B31-4ADE-8B50-E90225B80F0B}" presName="thinLine2b" presStyleLbl="callout" presStyleIdx="0" presStyleCnt="1"/>
      <dgm:spPr/>
    </dgm:pt>
    <dgm:pt modelId="{B7A482A3-AB2E-4770-9C9A-884FA109682A}" type="pres">
      <dgm:prSet presAssocID="{49B27B1A-9B31-4ADE-8B50-E90225B80F0B}" presName="vertSpace2b" presStyleCnt="0"/>
      <dgm:spPr/>
    </dgm:pt>
  </dgm:ptLst>
  <dgm:cxnLst>
    <dgm:cxn modelId="{BFD48E6E-B82B-4C53-BFA1-D3F6B11AF59B}" type="presOf" srcId="{53742520-AA06-4D29-BCB3-2851F3461AE8}" destId="{6AFAEEC8-84D5-48C4-843E-771547B80F1C}" srcOrd="0" destOrd="0" presId="urn:microsoft.com/office/officeart/2008/layout/LinedList"/>
    <dgm:cxn modelId="{78BCF919-5489-450A-9B93-CBB534C13C45}" type="presOf" srcId="{49B27B1A-9B31-4ADE-8B50-E90225B80F0B}" destId="{DF714366-CE58-421F-83E7-43DA98D368B3}" srcOrd="0" destOrd="0" presId="urn:microsoft.com/office/officeart/2008/layout/LinedList"/>
    <dgm:cxn modelId="{41428695-F82A-433B-8E9D-4F07B1E78FB8}" type="presOf" srcId="{312F5467-49E9-4346-98EB-8753870BECEC}" destId="{C56325F0-4EB7-44E2-B8E6-BF48253C40F8}" srcOrd="0" destOrd="0" presId="urn:microsoft.com/office/officeart/2008/layout/LinedList"/>
    <dgm:cxn modelId="{6F7073D3-E2C0-4F42-B3B4-6994FB286F3B}" srcId="{53742520-AA06-4D29-BCB3-2851F3461AE8}" destId="{49B27B1A-9B31-4ADE-8B50-E90225B80F0B}" srcOrd="0" destOrd="0" parTransId="{31D96DF7-3805-4F0D-B6A9-FB8E0AA60512}" sibTransId="{8C09F82C-AD70-455B-A8D6-4523BE337130}"/>
    <dgm:cxn modelId="{83FD65B3-BD8E-45F8-BB0A-797DFE79D94C}" srcId="{312F5467-49E9-4346-98EB-8753870BECEC}" destId="{53742520-AA06-4D29-BCB3-2851F3461AE8}" srcOrd="0" destOrd="0" parTransId="{0D616FBF-978B-4012-B750-C1AE463B710B}" sibTransId="{99AEAB7F-5F48-400A-BFEF-1A53EB89515C}"/>
    <dgm:cxn modelId="{F9A95307-975A-49E7-8EEF-666E75E103E7}" type="presParOf" srcId="{C56325F0-4EB7-44E2-B8E6-BF48253C40F8}" destId="{9CF16A4A-2793-42E9-8455-D2D845B30F8F}" srcOrd="0" destOrd="0" presId="urn:microsoft.com/office/officeart/2008/layout/LinedList"/>
    <dgm:cxn modelId="{D35D8743-BF6B-455E-8659-E65E2CF7790B}" type="presParOf" srcId="{C56325F0-4EB7-44E2-B8E6-BF48253C40F8}" destId="{4E6734A6-F326-4AB1-9A8A-53E80536E745}" srcOrd="1" destOrd="0" presId="urn:microsoft.com/office/officeart/2008/layout/LinedList"/>
    <dgm:cxn modelId="{08DC9E88-B8F9-42AA-B3A8-E1D35F1535A3}" type="presParOf" srcId="{4E6734A6-F326-4AB1-9A8A-53E80536E745}" destId="{6AFAEEC8-84D5-48C4-843E-771547B80F1C}" srcOrd="0" destOrd="0" presId="urn:microsoft.com/office/officeart/2008/layout/LinedList"/>
    <dgm:cxn modelId="{945712A5-E29A-4690-A694-E820B693C100}" type="presParOf" srcId="{4E6734A6-F326-4AB1-9A8A-53E80536E745}" destId="{49C6462F-1837-46A4-87CA-8118DBCD8B51}" srcOrd="1" destOrd="0" presId="urn:microsoft.com/office/officeart/2008/layout/LinedList"/>
    <dgm:cxn modelId="{D8B68678-A1D8-4FBF-B000-E3AA5B8DEDDC}" type="presParOf" srcId="{49C6462F-1837-46A4-87CA-8118DBCD8B51}" destId="{282007CE-3FD0-4EF0-97DC-088058D5F956}" srcOrd="0" destOrd="0" presId="urn:microsoft.com/office/officeart/2008/layout/LinedList"/>
    <dgm:cxn modelId="{B1BB4013-F0F5-40B8-BF45-D6636E532BCC}" type="presParOf" srcId="{49C6462F-1837-46A4-87CA-8118DBCD8B51}" destId="{300378E8-C39B-46F2-AB6A-7809E5EC427C}" srcOrd="1" destOrd="0" presId="urn:microsoft.com/office/officeart/2008/layout/LinedList"/>
    <dgm:cxn modelId="{CF706570-D9B4-473D-860B-D639A60952E4}" type="presParOf" srcId="{300378E8-C39B-46F2-AB6A-7809E5EC427C}" destId="{2F765627-CF6C-4E90-8B77-D7AD51E2CDA0}" srcOrd="0" destOrd="0" presId="urn:microsoft.com/office/officeart/2008/layout/LinedList"/>
    <dgm:cxn modelId="{12D85A55-E337-45D8-9AB7-225B6B06ED78}" type="presParOf" srcId="{300378E8-C39B-46F2-AB6A-7809E5EC427C}" destId="{DF714366-CE58-421F-83E7-43DA98D368B3}" srcOrd="1" destOrd="0" presId="urn:microsoft.com/office/officeart/2008/layout/LinedList"/>
    <dgm:cxn modelId="{E4BE4B0C-3866-4017-8D39-3EE364138B1E}" type="presParOf" srcId="{300378E8-C39B-46F2-AB6A-7809E5EC427C}" destId="{367D0545-1D71-4848-9C73-CF05298337A5}" srcOrd="2" destOrd="0" presId="urn:microsoft.com/office/officeart/2008/layout/LinedList"/>
    <dgm:cxn modelId="{03683EE4-263B-4471-B512-4AA36F08C4C2}" type="presParOf" srcId="{49C6462F-1837-46A4-87CA-8118DBCD8B51}" destId="{3156D60F-7CDB-43B9-B180-FE14BDE1BD2A}" srcOrd="2" destOrd="0" presId="urn:microsoft.com/office/officeart/2008/layout/LinedList"/>
    <dgm:cxn modelId="{A478CCA0-8026-4B1E-ABF0-E764EC272463}" type="presParOf" srcId="{49C6462F-1837-46A4-87CA-8118DBCD8B51}" destId="{B7A482A3-AB2E-4770-9C9A-884FA109682A}" srcOrd="3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F16A4A-2793-42E9-8455-D2D845B30F8F}">
      <dsp:nvSpPr>
        <dsp:cNvPr id="0" name=""/>
        <dsp:cNvSpPr/>
      </dsp:nvSpPr>
      <dsp:spPr>
        <a:xfrm>
          <a:off x="0" y="0"/>
          <a:ext cx="641032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AEEC8-84D5-48C4-843E-771547B80F1C}">
      <dsp:nvSpPr>
        <dsp:cNvPr id="0" name=""/>
        <dsp:cNvSpPr/>
      </dsp:nvSpPr>
      <dsp:spPr>
        <a:xfrm>
          <a:off x="0" y="0"/>
          <a:ext cx="1768303" cy="2804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 dirty="0" err="1">
              <a:solidFill>
                <a:srgbClr val="0070C0"/>
              </a:solidFill>
            </a:rPr>
            <a:t>Dispensa</a:t>
          </a:r>
          <a:r>
            <a:rPr lang="en-US" sz="2400" b="1" kern="1200" dirty="0">
              <a:solidFill>
                <a:srgbClr val="0070C0"/>
              </a:solidFill>
            </a:rPr>
            <a:t> </a:t>
          </a:r>
          <a:r>
            <a:rPr lang="en-US" sz="2400" b="1" kern="1200" dirty="0" smtClean="0">
              <a:solidFill>
                <a:srgbClr val="0070C0"/>
              </a:solidFill>
            </a:rPr>
            <a:t>2</a:t>
          </a:r>
          <a:endParaRPr lang="en-US" sz="2400" b="1" kern="1200" dirty="0">
            <a:solidFill>
              <a:srgbClr val="0070C0"/>
            </a:solidFill>
          </a:endParaRPr>
        </a:p>
      </dsp:txBody>
      <dsp:txXfrm>
        <a:off x="0" y="0"/>
        <a:ext cx="1768303" cy="2804160"/>
      </dsp:txXfrm>
    </dsp:sp>
    <dsp:sp modelId="{DF714366-CE58-421F-83E7-43DA98D368B3}">
      <dsp:nvSpPr>
        <dsp:cNvPr id="0" name=""/>
        <dsp:cNvSpPr/>
      </dsp:nvSpPr>
      <dsp:spPr>
        <a:xfrm>
          <a:off x="1831499" y="127337"/>
          <a:ext cx="4576218" cy="25467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u="sng" kern="1200" dirty="0" smtClean="0">
              <a:solidFill>
                <a:schemeClr val="tx1"/>
              </a:solidFill>
            </a:rPr>
            <a:t>Come definire un TOOLDATA con la </a:t>
          </a:r>
          <a:r>
            <a:rPr lang="it-IT" sz="1400" b="1" u="sng" kern="1200" dirty="0" err="1" smtClean="0">
              <a:solidFill>
                <a:schemeClr val="tx1"/>
              </a:solidFill>
            </a:rPr>
            <a:t>flex</a:t>
          </a:r>
          <a:r>
            <a:rPr lang="it-IT" sz="1400" b="1" u="sng" kern="1200" dirty="0" smtClean="0">
              <a:solidFill>
                <a:schemeClr val="tx1"/>
              </a:solidFill>
            </a:rPr>
            <a:t> pendant</a:t>
          </a:r>
          <a:endParaRPr lang="en-US" sz="1400" b="1" u="sng" kern="1200" dirty="0" smtClean="0">
            <a:solidFill>
              <a:schemeClr val="tx1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1" u="sng" kern="1200" dirty="0">
            <a:solidFill>
              <a:schemeClr val="tx1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u="sng" kern="1200" dirty="0" err="1" smtClean="0">
              <a:solidFill>
                <a:schemeClr val="tx1"/>
              </a:solidFill>
            </a:rPr>
            <a:t>Differenza</a:t>
          </a:r>
          <a:r>
            <a:rPr lang="en-US" sz="1400" b="1" u="sng" kern="1200" dirty="0" smtClean="0">
              <a:solidFill>
                <a:schemeClr val="tx1"/>
              </a:solidFill>
            </a:rPr>
            <a:t> </a:t>
          </a:r>
          <a:r>
            <a:rPr lang="en-US" sz="1400" b="1" u="sng" kern="1200" dirty="0" err="1" smtClean="0">
              <a:solidFill>
                <a:schemeClr val="tx1"/>
              </a:solidFill>
            </a:rPr>
            <a:t>metodi</a:t>
          </a:r>
          <a:r>
            <a:rPr lang="en-US" sz="1400" b="1" u="sng" kern="1200" dirty="0" smtClean="0">
              <a:solidFill>
                <a:schemeClr val="tx1"/>
              </a:solidFill>
            </a:rPr>
            <a:t> </a:t>
          </a:r>
          <a:r>
            <a:rPr lang="en-US" sz="1400" b="1" u="sng" kern="1200" dirty="0" err="1" smtClean="0">
              <a:solidFill>
                <a:schemeClr val="tx1"/>
              </a:solidFill>
            </a:rPr>
            <a:t>definizioni</a:t>
          </a:r>
          <a:r>
            <a:rPr lang="en-US" sz="1400" b="1" u="sng" kern="1200" dirty="0" smtClean="0">
              <a:solidFill>
                <a:schemeClr val="tx1"/>
              </a:solidFill>
            </a:rPr>
            <a:t> tool 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u="sng" kern="1200" dirty="0" smtClean="0">
              <a:solidFill>
                <a:schemeClr val="tx1"/>
              </a:solidFill>
            </a:rPr>
            <a:t>4 </a:t>
          </a:r>
          <a:r>
            <a:rPr lang="en-US" sz="1400" b="1" u="sng" kern="1200" dirty="0" err="1" smtClean="0">
              <a:solidFill>
                <a:schemeClr val="tx1"/>
              </a:solidFill>
            </a:rPr>
            <a:t>punti</a:t>
          </a:r>
          <a:endParaRPr lang="en-US" sz="1400" b="1" u="sng" kern="1200" dirty="0" smtClean="0">
            <a:solidFill>
              <a:schemeClr val="tx1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u="sng" kern="1200" dirty="0" smtClean="0">
              <a:solidFill>
                <a:schemeClr val="tx1"/>
              </a:solidFill>
            </a:rPr>
            <a:t>4 </a:t>
          </a:r>
          <a:r>
            <a:rPr lang="en-US" sz="1400" b="1" u="sng" kern="1200" dirty="0" err="1" smtClean="0">
              <a:solidFill>
                <a:schemeClr val="tx1"/>
              </a:solidFill>
            </a:rPr>
            <a:t>punti</a:t>
          </a:r>
          <a:r>
            <a:rPr lang="en-US" sz="1400" b="1" u="sng" kern="1200" dirty="0" smtClean="0">
              <a:solidFill>
                <a:schemeClr val="tx1"/>
              </a:solidFill>
            </a:rPr>
            <a:t> &amp; </a:t>
          </a:r>
          <a:r>
            <a:rPr lang="en-US" sz="1400" b="1" u="sng" kern="1200" dirty="0" err="1" smtClean="0">
              <a:solidFill>
                <a:schemeClr val="tx1"/>
              </a:solidFill>
            </a:rPr>
            <a:t>asse</a:t>
          </a:r>
          <a:r>
            <a:rPr lang="en-US" sz="1400" b="1" u="sng" kern="1200" dirty="0" smtClean="0">
              <a:solidFill>
                <a:schemeClr val="tx1"/>
              </a:solidFill>
            </a:rPr>
            <a:t> Z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u="sng" kern="1200" dirty="0" smtClean="0">
              <a:solidFill>
                <a:schemeClr val="tx1"/>
              </a:solidFill>
            </a:rPr>
            <a:t>4 </a:t>
          </a:r>
          <a:r>
            <a:rPr lang="en-US" sz="1400" b="1" u="sng" kern="1200" dirty="0" err="1" smtClean="0">
              <a:solidFill>
                <a:schemeClr val="tx1"/>
              </a:solidFill>
            </a:rPr>
            <a:t>punti</a:t>
          </a:r>
          <a:r>
            <a:rPr lang="en-US" sz="1400" b="1" u="sng" kern="1200" dirty="0" smtClean="0">
              <a:solidFill>
                <a:schemeClr val="tx1"/>
              </a:solidFill>
            </a:rPr>
            <a:t> &amp; </a:t>
          </a:r>
          <a:r>
            <a:rPr lang="en-US" sz="1400" b="1" u="sng" kern="1200" dirty="0" err="1" smtClean="0">
              <a:solidFill>
                <a:schemeClr val="tx1"/>
              </a:solidFill>
            </a:rPr>
            <a:t>asse</a:t>
          </a:r>
          <a:r>
            <a:rPr lang="en-US" sz="1400" b="1" u="sng" kern="1200" dirty="0" smtClean="0">
              <a:solidFill>
                <a:schemeClr val="tx1"/>
              </a:solidFill>
            </a:rPr>
            <a:t> Z &amp; </a:t>
          </a:r>
          <a:r>
            <a:rPr lang="en-US" sz="1400" b="1" u="sng" kern="1200" dirty="0" err="1" smtClean="0">
              <a:solidFill>
                <a:schemeClr val="tx1"/>
              </a:solidFill>
            </a:rPr>
            <a:t>asse</a:t>
          </a:r>
          <a:r>
            <a:rPr lang="en-US" sz="1400" b="1" u="sng" kern="1200" dirty="0" smtClean="0">
              <a:solidFill>
                <a:schemeClr val="tx1"/>
              </a:solidFill>
            </a:rPr>
            <a:t> X)</a:t>
          </a:r>
        </a:p>
      </dsp:txBody>
      <dsp:txXfrm>
        <a:off x="1831499" y="127337"/>
        <a:ext cx="4576218" cy="2546746"/>
      </dsp:txXfrm>
    </dsp:sp>
    <dsp:sp modelId="{3156D60F-7CDB-43B9-B180-FE14BDE1BD2A}">
      <dsp:nvSpPr>
        <dsp:cNvPr id="0" name=""/>
        <dsp:cNvSpPr/>
      </dsp:nvSpPr>
      <dsp:spPr>
        <a:xfrm>
          <a:off x="1768303" y="2674084"/>
          <a:ext cx="337042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progetto abb/scuole dispensa 2</vt:lpstr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abb/scuole dispensa 2</dc:title>
  <dc:subject/>
  <dc:creator/>
  <cp:keywords/>
  <dc:description/>
  <cp:lastModifiedBy>Maurizio Lepori</cp:lastModifiedBy>
  <cp:revision>15</cp:revision>
  <dcterms:created xsi:type="dcterms:W3CDTF">2018-11-24T01:32:00Z</dcterms:created>
  <dcterms:modified xsi:type="dcterms:W3CDTF">2018-11-27T17:10:00Z</dcterms:modified>
</cp:coreProperties>
</file>